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ГБУ РД "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Акушинская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ЦРБ"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ПРИКАЗ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01.09.2020 </w:t>
      </w:r>
      <w:r w:rsidRPr="007B68CE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N 9-</w:t>
      </w:r>
      <w:r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Д</w:t>
      </w:r>
      <w:r w:rsidRPr="007B68CE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br/>
      </w:r>
    </w:p>
    <w:p w:rsidR="00B0518F" w:rsidRDefault="00B0518F" w:rsidP="00B0518F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Акуша</w:t>
      </w:r>
    </w:p>
    <w:p w:rsidR="00B0518F" w:rsidRDefault="00B0518F" w:rsidP="00B0518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B0518F" w:rsidRDefault="00B0518F" w:rsidP="00B0518F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Об утверждении образца графика работы</w:t>
      </w:r>
    </w:p>
    <w:p w:rsidR="00B0518F" w:rsidRDefault="00B0518F" w:rsidP="00B0518F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с выходными днями по скользящему графику</w:t>
      </w:r>
    </w:p>
    <w:p w:rsidR="00B0518F" w:rsidRDefault="00B0518F" w:rsidP="00B0518F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В соответствии с п. 5.1 Правил внутреннего трудового распорядка ГБУ РД "</w:t>
      </w:r>
      <w:proofErr w:type="spellStart"/>
      <w:r>
        <w:rPr>
          <w:rFonts w:ascii="Times New Roman" w:eastAsiaTheme="minorHAnsi" w:hAnsi="Times New Roman" w:cs="Times New Roman"/>
          <w:kern w:val="0"/>
          <w:lang w:eastAsia="en-US" w:bidi="ar-SA"/>
        </w:rPr>
        <w:t>Акушинская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ЦРБ"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ПРИКАЗЫВАЮ: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1. Утвердить и ввести в действие с 01.09.2020 график работы медицинских работников ЦРБ с предоставлением выходных дней по скользящему графику (приложение N 1 к настоящему приказу).</w:t>
      </w:r>
    </w:p>
    <w:p w:rsidR="00B0518F" w:rsidRPr="00AB5244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AB5244">
        <w:rPr>
          <w:rFonts w:ascii="Times New Roman" w:eastAsiaTheme="minorHAnsi" w:hAnsi="Times New Roman" w:cs="Times New Roman"/>
          <w:b/>
          <w:kern w:val="0"/>
          <w:lang w:eastAsia="en-US" w:bidi="ar-SA"/>
        </w:rPr>
        <w:t>2. Руководителям подразделений: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2.1. Ознакомить всех медицинских работников, вверенных им подразделений  ЦРБ с указанным графиком работы под подпись в срок до 20.09.2020;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2.2.Оригинал утвержденного  графика работы медицинских работников представлять в отдел кадров ЦРБ ежемесячно к 1 числу.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2.3.Учитывать настоящий приказ при ведении табеля учета рабочего времени медицинских работников ЦРБ. 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2.4.Обязать табельщиков ежемесячно табеля  учета рабочего времени представлять в бухгалтерию ЦРБ для начисления аванса к 15 числу, заработной платы к 25 числу.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kern w:val="0"/>
          <w:lang w:eastAsia="en-US" w:bidi="ar-SA"/>
        </w:rPr>
        <w:t>Контроль за</w:t>
      </w:r>
      <w:proofErr w:type="gram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исполнением настоящего приказа возложить на начальника отдела кадров ЦРБ Ибрагимовой Р.Д.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Главный врач                                                                                                             М.С.Саидов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 приказом </w:t>
      </w:r>
      <w:proofErr w:type="gramStart"/>
      <w:r>
        <w:rPr>
          <w:rFonts w:ascii="Times New Roman" w:eastAsiaTheme="minorHAnsi" w:hAnsi="Times New Roman" w:cs="Times New Roman"/>
          <w:kern w:val="0"/>
          <w:lang w:eastAsia="en-US" w:bidi="ar-SA"/>
        </w:rPr>
        <w:t>ознакомлены</w:t>
      </w:r>
      <w:proofErr w:type="gramEnd"/>
      <w:r>
        <w:rPr>
          <w:rFonts w:ascii="Times New Roman" w:eastAsiaTheme="minorHAnsi" w:hAnsi="Times New Roman" w:cs="Times New Roman"/>
          <w:kern w:val="0"/>
          <w:lang w:eastAsia="en-US" w:bidi="ar-SA"/>
        </w:rPr>
        <w:t>:</w:t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tabs>
          <w:tab w:val="left" w:pos="7500"/>
        </w:tabs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начальник отдела кадров                                                                                     Р.Д.Ибрагимова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</w:r>
    </w:p>
    <w:p w:rsidR="00B0518F" w:rsidRDefault="00B0518F" w:rsidP="00B0518F">
      <w:pPr>
        <w:widowControl/>
        <w:tabs>
          <w:tab w:val="left" w:pos="7500"/>
        </w:tabs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>____________дата</w:t>
      </w:r>
      <w:proofErr w:type="spellEnd"/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tabs>
          <w:tab w:val="left" w:pos="5420"/>
          <w:tab w:val="left" w:pos="5700"/>
          <w:tab w:val="left" w:pos="7510"/>
        </w:tabs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Заведующи</w:t>
      </w:r>
      <w:proofErr w:type="gramStart"/>
      <w:r>
        <w:rPr>
          <w:rFonts w:ascii="Times New Roman" w:eastAsiaTheme="minorHAnsi" w:hAnsi="Times New Roman" w:cs="Times New Roman"/>
          <w:kern w:val="0"/>
          <w:lang w:eastAsia="en-US" w:bidi="ar-SA"/>
        </w:rPr>
        <w:t>й(</w:t>
      </w:r>
      <w:proofErr w:type="spellStart"/>
      <w:proofErr w:type="gramEnd"/>
      <w:r>
        <w:rPr>
          <w:rFonts w:ascii="Times New Roman" w:eastAsiaTheme="minorHAnsi" w:hAnsi="Times New Roman" w:cs="Times New Roman"/>
          <w:kern w:val="0"/>
          <w:lang w:eastAsia="en-US" w:bidi="ar-SA"/>
        </w:rPr>
        <w:t>ая</w:t>
      </w:r>
      <w:proofErr w:type="spellEnd"/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) отделением                   ______________________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</w: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>_____________дата</w:t>
      </w:r>
      <w:proofErr w:type="spellEnd"/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Default="00B0518F" w:rsidP="00B0518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0518F" w:rsidRPr="00A1018A" w:rsidRDefault="00B0518F" w:rsidP="00B0518F">
      <w:pPr>
        <w:widowControl/>
        <w:suppressAutoHyphens w:val="0"/>
        <w:autoSpaceDE w:val="0"/>
        <w:autoSpaceDN w:val="0"/>
        <w:adjustRightInd w:val="0"/>
        <w:ind w:left="4963"/>
        <w:jc w:val="both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</w:t>
      </w:r>
      <w:r w:rsidRPr="00A1018A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риложение N 1 к  приказу</w:t>
      </w: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</w:t>
      </w:r>
      <w:r w:rsidRPr="007B68CE">
        <w:rPr>
          <w:rFonts w:ascii="Times New Roman" w:eastAsiaTheme="minorHAnsi" w:hAnsi="Times New Roman" w:cs="Times New Roman"/>
          <w:kern w:val="0"/>
          <w:sz w:val="18"/>
          <w:szCs w:val="18"/>
          <w:u w:val="single"/>
          <w:lang w:eastAsia="en-US" w:bidi="ar-SA"/>
        </w:rPr>
        <w:t>№9-Д</w:t>
      </w: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от </w:t>
      </w:r>
      <w:r w:rsidRPr="007B68CE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01.09.2020г</w:t>
      </w: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.</w:t>
      </w:r>
    </w:p>
    <w:p w:rsidR="00B0518F" w:rsidRPr="00A1018A" w:rsidRDefault="00B0518F" w:rsidP="00B0518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A1018A">
        <w:rPr>
          <w:b w:val="0"/>
          <w:sz w:val="24"/>
          <w:szCs w:val="24"/>
        </w:rPr>
        <w:t>УТВЕРЖДАЮ</w:t>
      </w:r>
    </w:p>
    <w:p w:rsidR="00B0518F" w:rsidRPr="00A1018A" w:rsidRDefault="00B0518F" w:rsidP="00B0518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A1018A">
        <w:rPr>
          <w:b w:val="0"/>
          <w:sz w:val="24"/>
          <w:szCs w:val="24"/>
        </w:rPr>
        <w:t xml:space="preserve">Заместитель главного врача по ЛЧ </w:t>
      </w:r>
    </w:p>
    <w:p w:rsidR="00B0518F" w:rsidRPr="00A1018A" w:rsidRDefault="00B0518F" w:rsidP="00B0518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A1018A">
        <w:rPr>
          <w:b w:val="0"/>
          <w:sz w:val="24"/>
          <w:szCs w:val="24"/>
        </w:rPr>
        <w:t>_____________________</w:t>
      </w:r>
    </w:p>
    <w:p w:rsidR="00B0518F" w:rsidRPr="00A1018A" w:rsidRDefault="00B0518F" w:rsidP="00B0518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A1018A">
        <w:rPr>
          <w:b w:val="0"/>
          <w:sz w:val="24"/>
          <w:szCs w:val="24"/>
        </w:rPr>
        <w:t>_____________________</w:t>
      </w:r>
    </w:p>
    <w:p w:rsidR="00B0518F" w:rsidRPr="00A1018A" w:rsidRDefault="00B0518F" w:rsidP="00B0518F">
      <w:pPr>
        <w:pStyle w:val="2"/>
        <w:spacing w:before="0" w:beforeAutospacing="0" w:after="0" w:afterAutospacing="0"/>
        <w:rPr>
          <w:rFonts w:eastAsiaTheme="minorHAnsi"/>
          <w:b w:val="0"/>
          <w:lang w:eastAsia="en-US"/>
        </w:rPr>
      </w:pPr>
      <w:r w:rsidRPr="00A1018A">
        <w:rPr>
          <w:b w:val="0"/>
          <w:sz w:val="24"/>
          <w:szCs w:val="24"/>
        </w:rPr>
        <w:t xml:space="preserve">                                                      График работы _____________2020  г.</w:t>
      </w:r>
    </w:p>
    <w:tbl>
      <w:tblPr>
        <w:tblStyle w:val="a3"/>
        <w:tblW w:w="0" w:type="auto"/>
        <w:tblLook w:val="04A0"/>
      </w:tblPr>
      <w:tblGrid>
        <w:gridCol w:w="766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B0518F" w:rsidTr="00CC0F04">
        <w:trPr>
          <w:trHeight w:val="414"/>
        </w:trPr>
        <w:tc>
          <w:tcPr>
            <w:tcW w:w="821" w:type="dxa"/>
          </w:tcPr>
          <w:p w:rsidR="00B0518F" w:rsidRPr="007C5726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C5726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  <w:r w:rsidRPr="007C572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8750" w:type="dxa"/>
            <w:gridSpan w:val="32"/>
            <w:shd w:val="clear" w:color="auto" w:fill="FFFFFF" w:themeFill="background1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Pr="00A1018A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1018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ФИО работников</w:t>
            </w:r>
          </w:p>
        </w:tc>
        <w:tc>
          <w:tcPr>
            <w:tcW w:w="251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51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50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25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84" w:type="dxa"/>
          </w:tcPr>
          <w:p w:rsidR="00B0518F" w:rsidRPr="00C56671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C56671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31</w:t>
            </w: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B0518F" w:rsidTr="00CC0F04">
        <w:tc>
          <w:tcPr>
            <w:tcW w:w="82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1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4" w:type="dxa"/>
          </w:tcPr>
          <w:p w:rsidR="00B0518F" w:rsidRDefault="00B0518F" w:rsidP="00CC0F0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10206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 xml:space="preserve">Рабочих дней 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 xml:space="preserve">Выходных дней 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Количество рабочих часов при ______ -</w:t>
      </w:r>
      <w:r>
        <w:rPr>
          <w:rFonts w:ascii="Times New Roman" w:hAnsi="Times New Roman" w:cs="Times New Roman"/>
        </w:rPr>
        <w:t xml:space="preserve"> </w:t>
      </w:r>
      <w:r w:rsidRPr="00A1018A">
        <w:rPr>
          <w:rFonts w:ascii="Times New Roman" w:hAnsi="Times New Roman" w:cs="Times New Roman"/>
        </w:rPr>
        <w:t>часовой неделе _______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 xml:space="preserve">Время перерывов: </w:t>
      </w:r>
      <w:r>
        <w:rPr>
          <w:rFonts w:ascii="Times New Roman" w:hAnsi="Times New Roman" w:cs="Times New Roman"/>
        </w:rPr>
        <w:t>_____________________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С графиком работы ознакомлены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1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2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3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</w:p>
    <w:p w:rsidR="00B0518F" w:rsidRPr="00A1018A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1018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Условные обозначения: </w:t>
      </w:r>
    </w:p>
    <w:p w:rsidR="00B0518F" w:rsidRPr="00A1018A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1018A">
        <w:rPr>
          <w:rFonts w:ascii="Times New Roman" w:eastAsiaTheme="minorHAnsi" w:hAnsi="Times New Roman" w:cs="Times New Roman"/>
          <w:kern w:val="0"/>
          <w:lang w:eastAsia="en-US" w:bidi="ar-SA"/>
        </w:rPr>
        <w:t>"В" - выходной день и нерабочий праздничный день;</w:t>
      </w:r>
    </w:p>
    <w:p w:rsidR="00B0518F" w:rsidRPr="00A1018A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1018A">
        <w:rPr>
          <w:rFonts w:ascii="Times New Roman" w:eastAsiaTheme="minorHAnsi" w:hAnsi="Times New Roman" w:cs="Times New Roman"/>
          <w:kern w:val="0"/>
          <w:lang w:eastAsia="en-US" w:bidi="ar-SA"/>
        </w:rPr>
        <w:t>"</w:t>
      </w:r>
      <w:proofErr w:type="gramStart"/>
      <w:r w:rsidRPr="00A1018A">
        <w:rPr>
          <w:rFonts w:ascii="Times New Roman" w:eastAsiaTheme="minorHAnsi" w:hAnsi="Times New Roman" w:cs="Times New Roman"/>
          <w:kern w:val="0"/>
          <w:lang w:eastAsia="en-US" w:bidi="ar-SA"/>
        </w:rPr>
        <w:t>Р</w:t>
      </w:r>
      <w:proofErr w:type="gramEnd"/>
      <w:r w:rsidRPr="00A1018A">
        <w:rPr>
          <w:rFonts w:ascii="Times New Roman" w:eastAsiaTheme="minorHAnsi" w:hAnsi="Times New Roman" w:cs="Times New Roman"/>
          <w:kern w:val="0"/>
          <w:lang w:eastAsia="en-US" w:bidi="ar-SA"/>
        </w:rPr>
        <w:t>" - рабочий день.</w:t>
      </w:r>
    </w:p>
    <w:p w:rsidR="00B0518F" w:rsidRPr="00A1018A" w:rsidRDefault="00B0518F" w:rsidP="00B0518F">
      <w:pPr>
        <w:rPr>
          <w:rFonts w:ascii="Times New Roman" w:hAnsi="Times New Roman" w:cs="Times New Roman"/>
        </w:rPr>
      </w:pPr>
    </w:p>
    <w:p w:rsidR="00B0518F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 xml:space="preserve">График составил: </w:t>
      </w:r>
      <w:r>
        <w:rPr>
          <w:rFonts w:ascii="Times New Roman" w:hAnsi="Times New Roman" w:cs="Times New Roman"/>
        </w:rPr>
        <w:t xml:space="preserve">     </w:t>
      </w:r>
      <w:r w:rsidRPr="00A1018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A1018A">
        <w:rPr>
          <w:rFonts w:ascii="Times New Roman" w:hAnsi="Times New Roman" w:cs="Times New Roman"/>
        </w:rPr>
        <w:t xml:space="preserve"> </w:t>
      </w:r>
    </w:p>
    <w:p w:rsidR="00B0518F" w:rsidRDefault="00B0518F" w:rsidP="00B05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дата   </w:t>
      </w:r>
      <w:r w:rsidRPr="007C572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C5726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B0518F" w:rsidRDefault="00B0518F" w:rsidP="00B0518F">
      <w:pPr>
        <w:rPr>
          <w:rFonts w:ascii="Times New Roman" w:hAnsi="Times New Roman" w:cs="Times New Roman"/>
        </w:rPr>
      </w:pPr>
      <w:r w:rsidRPr="00A1018A">
        <w:rPr>
          <w:rFonts w:ascii="Times New Roman" w:hAnsi="Times New Roman" w:cs="Times New Roman"/>
        </w:rPr>
        <w:t>График согласован:</w:t>
      </w:r>
      <w:r>
        <w:rPr>
          <w:rFonts w:ascii="Times New Roman" w:hAnsi="Times New Roman" w:cs="Times New Roman"/>
        </w:rPr>
        <w:t xml:space="preserve"> </w:t>
      </w:r>
      <w:r w:rsidRPr="00A1018A">
        <w:rPr>
          <w:rFonts w:ascii="Times New Roman" w:hAnsi="Times New Roman" w:cs="Times New Roman"/>
        </w:rPr>
        <w:t xml:space="preserve"> _____________________</w:t>
      </w:r>
    </w:p>
    <w:p w:rsidR="00B0518F" w:rsidRPr="007C5726" w:rsidRDefault="00B0518F" w:rsidP="00B051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дата  </w:t>
      </w:r>
      <w:r w:rsidRPr="007C5726">
        <w:rPr>
          <w:rFonts w:ascii="Times New Roman" w:hAnsi="Times New Roman" w:cs="Times New Roman"/>
          <w:sz w:val="16"/>
          <w:szCs w:val="16"/>
        </w:rPr>
        <w:t xml:space="preserve">подпись 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B0518F" w:rsidRPr="007C5726" w:rsidRDefault="00B0518F" w:rsidP="00B0518F">
      <w:pPr>
        <w:rPr>
          <w:rFonts w:ascii="Times New Roman" w:hAnsi="Times New Roman" w:cs="Times New Roman"/>
          <w:sz w:val="16"/>
          <w:szCs w:val="16"/>
        </w:rPr>
      </w:pPr>
    </w:p>
    <w:p w:rsidR="00B0518F" w:rsidRPr="00A1018A" w:rsidRDefault="00B0518F" w:rsidP="00B0518F">
      <w:pPr>
        <w:rPr>
          <w:rFonts w:ascii="Times New Roman" w:hAnsi="Times New Roman" w:cs="Times New Roman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10206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10206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ind w:firstLine="10206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proofErr w:type="gramEnd"/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B0518F" w:rsidRDefault="00B0518F" w:rsidP="00B0518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B0518F" w:rsidSect="004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518F"/>
    <w:rsid w:val="00447782"/>
    <w:rsid w:val="00B0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F"/>
    <w:pPr>
      <w:widowControl w:val="0"/>
      <w:suppressAutoHyphens/>
      <w:spacing w:after="0" w:line="240" w:lineRule="auto"/>
    </w:pPr>
    <w:rPr>
      <w:rFonts w:ascii="Thorndale AMT" w:eastAsia="Albany AMT" w:hAnsi="Thorndale AMT" w:cs="Free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B0518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0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2020-09-17T08:24:00Z</dcterms:created>
  <dcterms:modified xsi:type="dcterms:W3CDTF">2020-09-17T08:25:00Z</dcterms:modified>
</cp:coreProperties>
</file>